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181" w:rsidRDefault="00777880" w:rsidP="00E45D42">
      <w:pPr>
        <w:spacing w:line="480" w:lineRule="auto"/>
        <w:contextualSpacing/>
        <w:jc w:val="center"/>
        <w:rPr>
          <w:rFonts w:ascii="Times New Roman" w:hAnsi="Times New Roman" w:cs="Times New Roman"/>
          <w:sz w:val="24"/>
        </w:rPr>
      </w:pPr>
      <w:bookmarkStart w:id="0" w:name="_GoBack"/>
      <w:bookmarkEnd w:id="0"/>
      <w:r>
        <w:rPr>
          <w:rFonts w:ascii="Times New Roman" w:hAnsi="Times New Roman" w:cs="Times New Roman"/>
          <w:sz w:val="24"/>
        </w:rPr>
        <w:t>Community Engagement Project Reflection</w:t>
      </w:r>
    </w:p>
    <w:p w:rsidR="00C17D58" w:rsidRDefault="00777880" w:rsidP="00E45D42">
      <w:pPr>
        <w:spacing w:line="480" w:lineRule="auto"/>
        <w:contextualSpacing/>
        <w:rPr>
          <w:rFonts w:ascii="Times New Roman" w:hAnsi="Times New Roman" w:cs="Times New Roman"/>
          <w:sz w:val="24"/>
        </w:rPr>
      </w:pPr>
      <w:r>
        <w:rPr>
          <w:rFonts w:ascii="Times New Roman" w:hAnsi="Times New Roman" w:cs="Times New Roman"/>
          <w:sz w:val="24"/>
        </w:rPr>
        <w:tab/>
        <w:t xml:space="preserve">On our community walk, we went to the church where the annual carnival </w:t>
      </w:r>
      <w:r w:rsidR="00255865">
        <w:rPr>
          <w:rFonts w:ascii="Times New Roman" w:hAnsi="Times New Roman" w:cs="Times New Roman"/>
          <w:sz w:val="24"/>
        </w:rPr>
        <w:t>is</w:t>
      </w:r>
      <w:r>
        <w:rPr>
          <w:rFonts w:ascii="Times New Roman" w:hAnsi="Times New Roman" w:cs="Times New Roman"/>
          <w:sz w:val="24"/>
        </w:rPr>
        <w:t xml:space="preserve"> held</w:t>
      </w:r>
      <w:r w:rsidR="00703A3E">
        <w:rPr>
          <w:rFonts w:ascii="Times New Roman" w:hAnsi="Times New Roman" w:cs="Times New Roman"/>
          <w:sz w:val="24"/>
        </w:rPr>
        <w:t xml:space="preserve"> and the</w:t>
      </w:r>
      <w:r>
        <w:rPr>
          <w:rFonts w:ascii="Times New Roman" w:hAnsi="Times New Roman" w:cs="Times New Roman"/>
          <w:sz w:val="24"/>
        </w:rPr>
        <w:t xml:space="preserve"> car</w:t>
      </w:r>
      <w:r w:rsidR="00703A3E">
        <w:rPr>
          <w:rFonts w:ascii="Times New Roman" w:hAnsi="Times New Roman" w:cs="Times New Roman"/>
          <w:sz w:val="24"/>
        </w:rPr>
        <w:t xml:space="preserve">nival is called </w:t>
      </w:r>
      <w:r w:rsidR="00266633">
        <w:rPr>
          <w:rFonts w:ascii="Times New Roman" w:hAnsi="Times New Roman" w:cs="Times New Roman"/>
          <w:sz w:val="24"/>
        </w:rPr>
        <w:t>St. Helena’s Parish C</w:t>
      </w:r>
      <w:r>
        <w:rPr>
          <w:rFonts w:ascii="Times New Roman" w:hAnsi="Times New Roman" w:cs="Times New Roman"/>
          <w:sz w:val="24"/>
        </w:rPr>
        <w:t xml:space="preserve">arnival. The day we went to go look at the church, the carnival was not there so we unfortunately did not get to see the actual carnival. </w:t>
      </w:r>
      <w:r w:rsidR="00266633">
        <w:rPr>
          <w:rFonts w:ascii="Times New Roman" w:hAnsi="Times New Roman" w:cs="Times New Roman"/>
          <w:sz w:val="24"/>
        </w:rPr>
        <w:t>However, on the walk we</w:t>
      </w:r>
      <w:r w:rsidR="00703A3E">
        <w:rPr>
          <w:rFonts w:ascii="Times New Roman" w:hAnsi="Times New Roman" w:cs="Times New Roman"/>
          <w:sz w:val="24"/>
        </w:rPr>
        <w:t xml:space="preserve"> did see</w:t>
      </w:r>
      <w:r w:rsidR="00266633">
        <w:rPr>
          <w:rFonts w:ascii="Times New Roman" w:hAnsi="Times New Roman" w:cs="Times New Roman"/>
          <w:sz w:val="24"/>
        </w:rPr>
        <w:t xml:space="preserve"> flyers for the carnival and found out that the carnival was going to be there the week we were doing the lesson. </w:t>
      </w:r>
      <w:r>
        <w:rPr>
          <w:rFonts w:ascii="Times New Roman" w:hAnsi="Times New Roman" w:cs="Times New Roman"/>
          <w:sz w:val="24"/>
        </w:rPr>
        <w:t>After</w:t>
      </w:r>
      <w:r w:rsidR="00703A3E">
        <w:rPr>
          <w:rFonts w:ascii="Times New Roman" w:hAnsi="Times New Roman" w:cs="Times New Roman"/>
          <w:sz w:val="24"/>
        </w:rPr>
        <w:t xml:space="preserve"> we went to the church</w:t>
      </w:r>
      <w:r>
        <w:rPr>
          <w:rFonts w:ascii="Times New Roman" w:hAnsi="Times New Roman" w:cs="Times New Roman"/>
          <w:sz w:val="24"/>
        </w:rPr>
        <w:t xml:space="preserve">, </w:t>
      </w:r>
      <w:r w:rsidR="00072940">
        <w:rPr>
          <w:rFonts w:ascii="Times New Roman" w:hAnsi="Times New Roman" w:cs="Times New Roman"/>
          <w:sz w:val="24"/>
        </w:rPr>
        <w:t>B315</w:t>
      </w:r>
      <w:r>
        <w:rPr>
          <w:rFonts w:ascii="Times New Roman" w:hAnsi="Times New Roman" w:cs="Times New Roman"/>
          <w:sz w:val="24"/>
        </w:rPr>
        <w:t xml:space="preserve"> and I went to a 7eleven close by and asked one of the people there about the carnival. The woman explained that her kids really enjoyed the carnival but it was not the safest place at night. I was </w:t>
      </w:r>
      <w:r w:rsidR="00C8410E">
        <w:rPr>
          <w:rFonts w:ascii="Times New Roman" w:hAnsi="Times New Roman" w:cs="Times New Roman"/>
          <w:sz w:val="24"/>
        </w:rPr>
        <w:t>sad to hear that because I have a carnival i</w:t>
      </w:r>
      <w:r w:rsidR="00703A3E">
        <w:rPr>
          <w:rFonts w:ascii="Times New Roman" w:hAnsi="Times New Roman" w:cs="Times New Roman"/>
          <w:sz w:val="24"/>
        </w:rPr>
        <w:t>n my town and it is a very safe place</w:t>
      </w:r>
      <w:r w:rsidR="00C8410E">
        <w:rPr>
          <w:rFonts w:ascii="Times New Roman" w:hAnsi="Times New Roman" w:cs="Times New Roman"/>
          <w:sz w:val="24"/>
        </w:rPr>
        <w:t>. It is really sad that something as innocent as a carnival cannot be safe</w:t>
      </w:r>
      <w:r w:rsidR="00C17D58">
        <w:rPr>
          <w:rFonts w:ascii="Times New Roman" w:hAnsi="Times New Roman" w:cs="Times New Roman"/>
          <w:sz w:val="24"/>
        </w:rPr>
        <w:t>. Even though it is not safe at night, I am happy that the students at my school have a family event that is as fun as a carnival.</w:t>
      </w:r>
    </w:p>
    <w:p w:rsidR="00EA0CAF" w:rsidRDefault="00EA0CAF" w:rsidP="00E45D42">
      <w:pPr>
        <w:spacing w:line="480" w:lineRule="auto"/>
        <w:contextualSpacing/>
        <w:rPr>
          <w:rFonts w:ascii="Times New Roman" w:hAnsi="Times New Roman" w:cs="Times New Roman"/>
          <w:sz w:val="24"/>
          <w:szCs w:val="24"/>
        </w:rPr>
      </w:pPr>
      <w:r>
        <w:rPr>
          <w:rFonts w:ascii="Times New Roman" w:hAnsi="Times New Roman" w:cs="Times New Roman"/>
          <w:sz w:val="24"/>
        </w:rPr>
        <w:tab/>
        <w:t>We figured that because there were a lot of rides at the carnival, we would want to do a lesson that involved</w:t>
      </w:r>
      <w:r w:rsidR="00703A3E">
        <w:rPr>
          <w:rFonts w:ascii="Times New Roman" w:hAnsi="Times New Roman" w:cs="Times New Roman"/>
          <w:sz w:val="24"/>
        </w:rPr>
        <w:t xml:space="preserve"> spending</w:t>
      </w:r>
      <w:r>
        <w:rPr>
          <w:rFonts w:ascii="Times New Roman" w:hAnsi="Times New Roman" w:cs="Times New Roman"/>
          <w:sz w:val="24"/>
        </w:rPr>
        <w:t xml:space="preserve"> tickets. </w:t>
      </w:r>
      <w:r w:rsidR="000719C1">
        <w:rPr>
          <w:rFonts w:ascii="Times New Roman" w:hAnsi="Times New Roman" w:cs="Times New Roman"/>
          <w:sz w:val="24"/>
        </w:rPr>
        <w:t>We also wanted to create a problem that could have multiple answers so the students could discuss their different problem solving techniques and answers at the end.</w:t>
      </w:r>
      <w:r w:rsidR="00C952A7">
        <w:rPr>
          <w:rFonts w:ascii="Times New Roman" w:hAnsi="Times New Roman" w:cs="Times New Roman"/>
          <w:sz w:val="24"/>
        </w:rPr>
        <w:t xml:space="preserve"> Thus, o</w:t>
      </w:r>
      <w:r w:rsidR="00703A3E">
        <w:rPr>
          <w:rFonts w:ascii="Times New Roman" w:hAnsi="Times New Roman" w:cs="Times New Roman"/>
          <w:sz w:val="24"/>
        </w:rPr>
        <w:t>ur goals for the lesson we</w:t>
      </w:r>
      <w:r w:rsidR="00AA1811">
        <w:rPr>
          <w:rFonts w:ascii="Times New Roman" w:hAnsi="Times New Roman" w:cs="Times New Roman"/>
          <w:sz w:val="24"/>
        </w:rPr>
        <w:t xml:space="preserve">re that </w:t>
      </w:r>
      <w:r w:rsidR="00AA1811" w:rsidRPr="00AA1811">
        <w:rPr>
          <w:rFonts w:ascii="Times New Roman" w:hAnsi="Times New Roman" w:cs="Times New Roman"/>
          <w:sz w:val="24"/>
          <w:szCs w:val="24"/>
        </w:rPr>
        <w:t xml:space="preserve">“…students will develop systematic ways to </w:t>
      </w:r>
      <w:r w:rsidR="00AA1811">
        <w:rPr>
          <w:rFonts w:ascii="Times New Roman" w:hAnsi="Times New Roman" w:cs="Times New Roman"/>
          <w:sz w:val="24"/>
          <w:szCs w:val="24"/>
        </w:rPr>
        <w:t>explore and approach problems and s</w:t>
      </w:r>
      <w:r w:rsidR="00AA1811" w:rsidRPr="00AA1811">
        <w:rPr>
          <w:rFonts w:ascii="Times New Roman" w:hAnsi="Times New Roman" w:cs="Times New Roman"/>
          <w:sz w:val="24"/>
          <w:szCs w:val="24"/>
        </w:rPr>
        <w:t>tudents will understand that a number can be made up of a variety of combinations.</w:t>
      </w:r>
      <w:r w:rsidR="00AA1811">
        <w:rPr>
          <w:rFonts w:ascii="Times New Roman" w:hAnsi="Times New Roman" w:cs="Times New Roman"/>
          <w:sz w:val="24"/>
          <w:szCs w:val="24"/>
        </w:rPr>
        <w:t>”</w:t>
      </w:r>
      <w:r w:rsidR="00703A3E">
        <w:rPr>
          <w:rFonts w:ascii="Times New Roman" w:hAnsi="Times New Roman" w:cs="Times New Roman"/>
          <w:sz w:val="24"/>
          <w:szCs w:val="24"/>
        </w:rPr>
        <w:t xml:space="preserve"> Through this task, I</w:t>
      </w:r>
      <w:r w:rsidR="00672D0E">
        <w:rPr>
          <w:rFonts w:ascii="Times New Roman" w:hAnsi="Times New Roman" w:cs="Times New Roman"/>
          <w:sz w:val="24"/>
          <w:szCs w:val="24"/>
        </w:rPr>
        <w:t xml:space="preserve"> really wanted my students to see that math is used outside of school, even when they do things as fun as the carnival.</w:t>
      </w:r>
    </w:p>
    <w:p w:rsidR="00CB279F" w:rsidRDefault="00CB279F" w:rsidP="00E45D42">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 think one of the main benefits of this kind of math teaching is that the students can become very engaged in the lesson and enjoy what they are doing. My students loved how I made all of the carnival rides for them and how they had actual tickets to spend on the rides. One of my students even told me at the end of the lesson that she thought the lesson was really fun and she wanted to do it again. </w:t>
      </w:r>
      <w:r w:rsidR="003E1E63">
        <w:rPr>
          <w:rFonts w:ascii="Times New Roman" w:hAnsi="Times New Roman" w:cs="Times New Roman"/>
          <w:sz w:val="24"/>
          <w:szCs w:val="24"/>
        </w:rPr>
        <w:t xml:space="preserve">When my students are really engaged in a lesson, there tends to be </w:t>
      </w:r>
      <w:r w:rsidR="003E1E63">
        <w:rPr>
          <w:rFonts w:ascii="Times New Roman" w:hAnsi="Times New Roman" w:cs="Times New Roman"/>
          <w:sz w:val="24"/>
          <w:szCs w:val="24"/>
        </w:rPr>
        <w:lastRenderedPageBreak/>
        <w:t>a lot less behavioral issues. Since our community engagement project was so engaging, there were bar</w:t>
      </w:r>
      <w:r w:rsidR="004F21C8">
        <w:rPr>
          <w:rFonts w:ascii="Times New Roman" w:hAnsi="Times New Roman" w:cs="Times New Roman"/>
          <w:sz w:val="24"/>
          <w:szCs w:val="24"/>
        </w:rPr>
        <w:t xml:space="preserve">ely any </w:t>
      </w:r>
      <w:r w:rsidR="003E1E63">
        <w:rPr>
          <w:rFonts w:ascii="Times New Roman" w:hAnsi="Times New Roman" w:cs="Times New Roman"/>
          <w:sz w:val="24"/>
          <w:szCs w:val="24"/>
        </w:rPr>
        <w:t xml:space="preserve">problems </w:t>
      </w:r>
      <w:r w:rsidR="00703A3E">
        <w:rPr>
          <w:rFonts w:ascii="Times New Roman" w:hAnsi="Times New Roman" w:cs="Times New Roman"/>
          <w:sz w:val="24"/>
          <w:szCs w:val="24"/>
        </w:rPr>
        <w:t>which aided in</w:t>
      </w:r>
      <w:r w:rsidR="003E1E63">
        <w:rPr>
          <w:rFonts w:ascii="Times New Roman" w:hAnsi="Times New Roman" w:cs="Times New Roman"/>
          <w:sz w:val="24"/>
          <w:szCs w:val="24"/>
        </w:rPr>
        <w:t xml:space="preserve"> the pace of our lesson</w:t>
      </w:r>
      <w:r w:rsidR="004F21C8">
        <w:rPr>
          <w:rFonts w:ascii="Times New Roman" w:hAnsi="Times New Roman" w:cs="Times New Roman"/>
          <w:sz w:val="24"/>
          <w:szCs w:val="24"/>
        </w:rPr>
        <w:t>.</w:t>
      </w:r>
    </w:p>
    <w:p w:rsidR="00736E85" w:rsidRDefault="00736E85" w:rsidP="00E45D42">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 think it was hard coming up with a fun and engaging lesson tha</w:t>
      </w:r>
      <w:r w:rsidR="001164F1">
        <w:rPr>
          <w:rFonts w:ascii="Times New Roman" w:hAnsi="Times New Roman" w:cs="Times New Roman"/>
          <w:sz w:val="24"/>
          <w:szCs w:val="24"/>
        </w:rPr>
        <w:t>t actually taught a math concept.</w:t>
      </w:r>
      <w:r>
        <w:rPr>
          <w:rFonts w:ascii="Times New Roman" w:hAnsi="Times New Roman" w:cs="Times New Roman"/>
          <w:sz w:val="24"/>
          <w:szCs w:val="24"/>
        </w:rPr>
        <w:t xml:space="preserve"> I know that our lesson was fun and the kids enjoyed it but I am not quite sure that there was as much math learning going on as I would</w:t>
      </w:r>
      <w:r w:rsidR="001164F1">
        <w:rPr>
          <w:rFonts w:ascii="Times New Roman" w:hAnsi="Times New Roman" w:cs="Times New Roman"/>
          <w:sz w:val="24"/>
          <w:szCs w:val="24"/>
        </w:rPr>
        <w:t xml:space="preserve"> have</w:t>
      </w:r>
      <w:r>
        <w:rPr>
          <w:rFonts w:ascii="Times New Roman" w:hAnsi="Times New Roman" w:cs="Times New Roman"/>
          <w:sz w:val="24"/>
          <w:szCs w:val="24"/>
        </w:rPr>
        <w:t xml:space="preserve"> want</w:t>
      </w:r>
      <w:r w:rsidR="001164F1">
        <w:rPr>
          <w:rFonts w:ascii="Times New Roman" w:hAnsi="Times New Roman" w:cs="Times New Roman"/>
          <w:sz w:val="24"/>
          <w:szCs w:val="24"/>
        </w:rPr>
        <w:t>ed</w:t>
      </w:r>
      <w:r>
        <w:rPr>
          <w:rFonts w:ascii="Times New Roman" w:hAnsi="Times New Roman" w:cs="Times New Roman"/>
          <w:sz w:val="24"/>
          <w:szCs w:val="24"/>
        </w:rPr>
        <w:t xml:space="preserve">. </w:t>
      </w:r>
      <w:r w:rsidR="00516688">
        <w:rPr>
          <w:rFonts w:ascii="Times New Roman" w:hAnsi="Times New Roman" w:cs="Times New Roman"/>
          <w:sz w:val="24"/>
          <w:szCs w:val="24"/>
        </w:rPr>
        <w:t>It was definitely a challenge for me to create a lesson where a lot of math learning is going on.</w:t>
      </w:r>
      <w:r w:rsidR="00656802">
        <w:rPr>
          <w:rFonts w:ascii="Times New Roman" w:hAnsi="Times New Roman" w:cs="Times New Roman"/>
          <w:sz w:val="24"/>
          <w:szCs w:val="24"/>
        </w:rPr>
        <w:t xml:space="preserve"> I think when I </w:t>
      </w:r>
      <w:r w:rsidR="001164F1">
        <w:rPr>
          <w:rFonts w:ascii="Times New Roman" w:hAnsi="Times New Roman" w:cs="Times New Roman"/>
          <w:sz w:val="24"/>
          <w:szCs w:val="24"/>
        </w:rPr>
        <w:t xml:space="preserve">do these kinds of lessons </w:t>
      </w:r>
      <w:r w:rsidR="00656802">
        <w:rPr>
          <w:rFonts w:ascii="Times New Roman" w:hAnsi="Times New Roman" w:cs="Times New Roman"/>
          <w:sz w:val="24"/>
          <w:szCs w:val="24"/>
        </w:rPr>
        <w:t>again in my future classroom it might be hard coming up with a lesson for the students that meets the necessary standards/contents yet still has ties with the community. If I needed help I could always ask mo</w:t>
      </w:r>
      <w:r w:rsidR="001164F1">
        <w:rPr>
          <w:rFonts w:ascii="Times New Roman" w:hAnsi="Times New Roman" w:cs="Times New Roman"/>
          <w:sz w:val="24"/>
          <w:szCs w:val="24"/>
        </w:rPr>
        <w:t>re experienced teachers</w:t>
      </w:r>
      <w:r w:rsidR="00656802">
        <w:rPr>
          <w:rFonts w:ascii="Times New Roman" w:hAnsi="Times New Roman" w:cs="Times New Roman"/>
          <w:sz w:val="24"/>
          <w:szCs w:val="24"/>
        </w:rPr>
        <w:t xml:space="preserve"> or my friends who are also becoming t</w:t>
      </w:r>
      <w:r w:rsidR="001164F1">
        <w:rPr>
          <w:rFonts w:ascii="Times New Roman" w:hAnsi="Times New Roman" w:cs="Times New Roman"/>
          <w:sz w:val="24"/>
          <w:szCs w:val="24"/>
        </w:rPr>
        <w:t>eachers. There is</w:t>
      </w:r>
      <w:r w:rsidR="00656802">
        <w:rPr>
          <w:rFonts w:ascii="Times New Roman" w:hAnsi="Times New Roman" w:cs="Times New Roman"/>
          <w:sz w:val="24"/>
          <w:szCs w:val="24"/>
        </w:rPr>
        <w:t xml:space="preserve"> also a plethora of articles online I could use to help me brainstorm.</w:t>
      </w:r>
    </w:p>
    <w:p w:rsidR="00526745" w:rsidRDefault="00F51956" w:rsidP="00E45D42">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73746">
        <w:rPr>
          <w:rFonts w:ascii="Times New Roman" w:hAnsi="Times New Roman" w:cs="Times New Roman"/>
          <w:sz w:val="24"/>
          <w:szCs w:val="24"/>
        </w:rPr>
        <w:t xml:space="preserve">Before I did this project, I did not really think that as a teacher I would focus so much on connecting the community to math lessons but after seeing how much fun the students had, I definitely will make an effort to connect math to the community. </w:t>
      </w:r>
      <w:r w:rsidR="00627313">
        <w:rPr>
          <w:rFonts w:ascii="Times New Roman" w:hAnsi="Times New Roman" w:cs="Times New Roman"/>
          <w:sz w:val="24"/>
          <w:szCs w:val="24"/>
        </w:rPr>
        <w:t>I think basing a math lesson around a carnival that most students in the class went to allowed the students to see how mathematics is involved in most of the things they do, even the fun things.</w:t>
      </w:r>
      <w:r w:rsidR="00526745">
        <w:rPr>
          <w:rFonts w:ascii="Times New Roman" w:hAnsi="Times New Roman" w:cs="Times New Roman"/>
          <w:sz w:val="24"/>
          <w:szCs w:val="24"/>
        </w:rPr>
        <w:t xml:space="preserve"> The great thing about doing this project is that it made me get</w:t>
      </w:r>
      <w:r w:rsidR="00FE47BE">
        <w:rPr>
          <w:rFonts w:ascii="Times New Roman" w:hAnsi="Times New Roman" w:cs="Times New Roman"/>
          <w:sz w:val="24"/>
          <w:szCs w:val="24"/>
        </w:rPr>
        <w:t xml:space="preserve"> to know the students on a more personal</w:t>
      </w:r>
      <w:r w:rsidR="00526745">
        <w:rPr>
          <w:rFonts w:ascii="Times New Roman" w:hAnsi="Times New Roman" w:cs="Times New Roman"/>
          <w:sz w:val="24"/>
          <w:szCs w:val="24"/>
        </w:rPr>
        <w:t xml:space="preserve"> </w:t>
      </w:r>
      <w:commentRangeStart w:id="1"/>
      <w:r w:rsidR="00526745">
        <w:rPr>
          <w:rFonts w:ascii="Times New Roman" w:hAnsi="Times New Roman" w:cs="Times New Roman"/>
          <w:sz w:val="24"/>
          <w:szCs w:val="24"/>
        </w:rPr>
        <w:t>level</w:t>
      </w:r>
      <w:commentRangeEnd w:id="1"/>
      <w:r w:rsidR="003E24D1">
        <w:rPr>
          <w:rStyle w:val="CommentReference"/>
        </w:rPr>
        <w:commentReference w:id="1"/>
      </w:r>
      <w:r w:rsidR="00526745">
        <w:rPr>
          <w:rFonts w:ascii="Times New Roman" w:hAnsi="Times New Roman" w:cs="Times New Roman"/>
          <w:sz w:val="24"/>
          <w:szCs w:val="24"/>
        </w:rPr>
        <w:t>.</w:t>
      </w:r>
      <w:r w:rsidR="00AD4358">
        <w:rPr>
          <w:rFonts w:ascii="Times New Roman" w:hAnsi="Times New Roman" w:cs="Times New Roman"/>
          <w:sz w:val="24"/>
          <w:szCs w:val="24"/>
        </w:rPr>
        <w:t xml:space="preserve"> I think community engagement lessons like this helps the teacher make a deeper bond with the students because the teacher is taking time to get to know the students and what they enjoy doing outside of school.</w:t>
      </w:r>
      <w:r w:rsidR="00220269">
        <w:rPr>
          <w:rFonts w:ascii="Times New Roman" w:hAnsi="Times New Roman" w:cs="Times New Roman"/>
          <w:sz w:val="24"/>
          <w:szCs w:val="24"/>
        </w:rPr>
        <w:t xml:space="preserve"> Overall, I really enjoyed doing this lesson because it allowed me to get to know my students even more and it let me show them that learning math can be </w:t>
      </w:r>
      <w:commentRangeStart w:id="2"/>
      <w:r w:rsidR="00220269">
        <w:rPr>
          <w:rFonts w:ascii="Times New Roman" w:hAnsi="Times New Roman" w:cs="Times New Roman"/>
          <w:sz w:val="24"/>
          <w:szCs w:val="24"/>
        </w:rPr>
        <w:t>fun</w:t>
      </w:r>
      <w:commentRangeEnd w:id="2"/>
      <w:r w:rsidR="003E24D1">
        <w:rPr>
          <w:rStyle w:val="CommentReference"/>
        </w:rPr>
        <w:commentReference w:id="2"/>
      </w:r>
      <w:r w:rsidR="00220269">
        <w:rPr>
          <w:rFonts w:ascii="Times New Roman" w:hAnsi="Times New Roman" w:cs="Times New Roman"/>
          <w:sz w:val="24"/>
          <w:szCs w:val="24"/>
        </w:rPr>
        <w:t>.</w:t>
      </w:r>
    </w:p>
    <w:p w:rsidR="00546E16" w:rsidRPr="00AA1811" w:rsidRDefault="00546E16" w:rsidP="00E45D42">
      <w:pPr>
        <w:spacing w:line="480" w:lineRule="auto"/>
        <w:contextualSpacing/>
        <w:rPr>
          <w:rFonts w:ascii="Times New Roman" w:hAnsi="Times New Roman" w:cs="Times New Roman"/>
          <w:sz w:val="24"/>
          <w:szCs w:val="24"/>
        </w:rPr>
      </w:pPr>
    </w:p>
    <w:sectPr w:rsidR="00546E16" w:rsidRPr="00AA1811" w:rsidSect="00011181">
      <w:headerReference w:type="default" r:id="rId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Tonya" w:date="2011-05-31T20:46:00Z" w:initials="T">
    <w:p w:rsidR="003E24D1" w:rsidRDefault="003E24D1">
      <w:pPr>
        <w:pStyle w:val="CommentText"/>
      </w:pPr>
      <w:r>
        <w:rPr>
          <w:rStyle w:val="CommentReference"/>
        </w:rPr>
        <w:annotationRef/>
      </w:r>
      <w:r>
        <w:t>How so? Specific examples?</w:t>
      </w:r>
    </w:p>
  </w:comment>
  <w:comment w:id="2" w:author="Tonya" w:date="2011-05-31T20:46:00Z" w:initials="T">
    <w:p w:rsidR="003E24D1" w:rsidRDefault="003E24D1">
      <w:pPr>
        <w:pStyle w:val="CommentText"/>
      </w:pPr>
      <w:r>
        <w:rPr>
          <w:rStyle w:val="CommentReference"/>
        </w:rPr>
        <w:annotationRef/>
      </w:r>
      <w:r>
        <w:t>Good reflection. 20/20, presentation 19/20, lesson 20/20</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1FE" w:rsidRDefault="00B801FE" w:rsidP="003E1E63">
      <w:pPr>
        <w:spacing w:after="0" w:line="240" w:lineRule="auto"/>
      </w:pPr>
      <w:r>
        <w:separator/>
      </w:r>
    </w:p>
  </w:endnote>
  <w:endnote w:type="continuationSeparator" w:id="0">
    <w:p w:rsidR="00B801FE" w:rsidRDefault="00B801FE" w:rsidP="003E1E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1FE" w:rsidRDefault="00B801FE" w:rsidP="003E1E63">
      <w:pPr>
        <w:spacing w:after="0" w:line="240" w:lineRule="auto"/>
      </w:pPr>
      <w:r>
        <w:separator/>
      </w:r>
    </w:p>
  </w:footnote>
  <w:footnote w:type="continuationSeparator" w:id="0">
    <w:p w:rsidR="00B801FE" w:rsidRDefault="00B801FE" w:rsidP="003E1E6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E63" w:rsidRPr="00175669" w:rsidRDefault="00863C14">
    <w:pPr>
      <w:pStyle w:val="Header"/>
      <w:rPr>
        <w:rFonts w:ascii="Times New Roman" w:hAnsi="Times New Roman" w:cs="Times New Roman"/>
        <w:sz w:val="24"/>
      </w:rPr>
    </w:pPr>
    <w:r>
      <w:rPr>
        <w:rFonts w:ascii="Times New Roman" w:hAnsi="Times New Roman" w:cs="Times New Roman"/>
        <w:sz w:val="24"/>
      </w:rPr>
      <w:t>B306</w:t>
    </w:r>
  </w:p>
  <w:p w:rsidR="003E1E63" w:rsidRPr="00175669" w:rsidRDefault="003E1E63">
    <w:pPr>
      <w:pStyle w:val="Header"/>
      <w:rPr>
        <w:rFonts w:ascii="Times New Roman" w:hAnsi="Times New Roman" w:cs="Times New Roman"/>
        <w:sz w:val="24"/>
      </w:rPr>
    </w:pPr>
    <w:r w:rsidRPr="00175669">
      <w:rPr>
        <w:rFonts w:ascii="Times New Roman" w:hAnsi="Times New Roman" w:cs="Times New Roman"/>
        <w:sz w:val="24"/>
      </w:rPr>
      <w:t>Reflection</w:t>
    </w:r>
  </w:p>
  <w:p w:rsidR="003E1E63" w:rsidRPr="00175669" w:rsidRDefault="003E1E63">
    <w:pPr>
      <w:pStyle w:val="Header"/>
      <w:rPr>
        <w:rFonts w:ascii="Times New Roman" w:hAnsi="Times New Roman" w:cs="Times New Roman"/>
        <w:sz w:val="24"/>
      </w:rPr>
    </w:pPr>
    <w:r w:rsidRPr="00175669">
      <w:rPr>
        <w:rFonts w:ascii="Times New Roman" w:hAnsi="Times New Roman" w:cs="Times New Roman"/>
        <w:sz w:val="24"/>
      </w:rPr>
      <w:t>5/20/11</w:t>
    </w:r>
  </w:p>
  <w:p w:rsidR="003E1E63" w:rsidRDefault="003E1E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880"/>
    <w:rsid w:val="00011181"/>
    <w:rsid w:val="000719C1"/>
    <w:rsid w:val="00072940"/>
    <w:rsid w:val="001164F1"/>
    <w:rsid w:val="00175669"/>
    <w:rsid w:val="00220269"/>
    <w:rsid w:val="00255865"/>
    <w:rsid w:val="00266633"/>
    <w:rsid w:val="003315D6"/>
    <w:rsid w:val="003E1E63"/>
    <w:rsid w:val="003E24D1"/>
    <w:rsid w:val="004F21C8"/>
    <w:rsid w:val="00516688"/>
    <w:rsid w:val="00526745"/>
    <w:rsid w:val="00546E16"/>
    <w:rsid w:val="00627313"/>
    <w:rsid w:val="00655663"/>
    <w:rsid w:val="00656802"/>
    <w:rsid w:val="00672D0E"/>
    <w:rsid w:val="0070229B"/>
    <w:rsid w:val="00703A3E"/>
    <w:rsid w:val="00736E85"/>
    <w:rsid w:val="00777880"/>
    <w:rsid w:val="00810720"/>
    <w:rsid w:val="00863C14"/>
    <w:rsid w:val="008F23A3"/>
    <w:rsid w:val="009156BC"/>
    <w:rsid w:val="00A73746"/>
    <w:rsid w:val="00AA1811"/>
    <w:rsid w:val="00AD4358"/>
    <w:rsid w:val="00B801FE"/>
    <w:rsid w:val="00C17D58"/>
    <w:rsid w:val="00C8410E"/>
    <w:rsid w:val="00C952A7"/>
    <w:rsid w:val="00CB279F"/>
    <w:rsid w:val="00E45D42"/>
    <w:rsid w:val="00EA0CAF"/>
    <w:rsid w:val="00EE7DBE"/>
    <w:rsid w:val="00F51956"/>
    <w:rsid w:val="00FE47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1E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E63"/>
  </w:style>
  <w:style w:type="paragraph" w:styleId="Footer">
    <w:name w:val="footer"/>
    <w:basedOn w:val="Normal"/>
    <w:link w:val="FooterChar"/>
    <w:uiPriority w:val="99"/>
    <w:unhideWhenUsed/>
    <w:rsid w:val="003E1E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E63"/>
  </w:style>
  <w:style w:type="paragraph" w:styleId="BalloonText">
    <w:name w:val="Balloon Text"/>
    <w:basedOn w:val="Normal"/>
    <w:link w:val="BalloonTextChar"/>
    <w:uiPriority w:val="99"/>
    <w:semiHidden/>
    <w:unhideWhenUsed/>
    <w:rsid w:val="003E1E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E63"/>
    <w:rPr>
      <w:rFonts w:ascii="Tahoma" w:hAnsi="Tahoma" w:cs="Tahoma"/>
      <w:sz w:val="16"/>
      <w:szCs w:val="16"/>
    </w:rPr>
  </w:style>
  <w:style w:type="character" w:styleId="CommentReference">
    <w:name w:val="annotation reference"/>
    <w:basedOn w:val="DefaultParagraphFont"/>
    <w:uiPriority w:val="99"/>
    <w:semiHidden/>
    <w:unhideWhenUsed/>
    <w:rsid w:val="003E24D1"/>
    <w:rPr>
      <w:sz w:val="16"/>
      <w:szCs w:val="16"/>
    </w:rPr>
  </w:style>
  <w:style w:type="paragraph" w:styleId="CommentText">
    <w:name w:val="annotation text"/>
    <w:basedOn w:val="Normal"/>
    <w:link w:val="CommentTextChar"/>
    <w:uiPriority w:val="99"/>
    <w:semiHidden/>
    <w:unhideWhenUsed/>
    <w:rsid w:val="003E24D1"/>
    <w:pPr>
      <w:spacing w:line="240" w:lineRule="auto"/>
    </w:pPr>
    <w:rPr>
      <w:sz w:val="20"/>
      <w:szCs w:val="20"/>
    </w:rPr>
  </w:style>
  <w:style w:type="character" w:customStyle="1" w:styleId="CommentTextChar">
    <w:name w:val="Comment Text Char"/>
    <w:basedOn w:val="DefaultParagraphFont"/>
    <w:link w:val="CommentText"/>
    <w:uiPriority w:val="99"/>
    <w:semiHidden/>
    <w:rsid w:val="003E24D1"/>
    <w:rPr>
      <w:sz w:val="20"/>
      <w:szCs w:val="20"/>
    </w:rPr>
  </w:style>
  <w:style w:type="paragraph" w:styleId="CommentSubject">
    <w:name w:val="annotation subject"/>
    <w:basedOn w:val="CommentText"/>
    <w:next w:val="CommentText"/>
    <w:link w:val="CommentSubjectChar"/>
    <w:uiPriority w:val="99"/>
    <w:semiHidden/>
    <w:unhideWhenUsed/>
    <w:rsid w:val="003E24D1"/>
    <w:rPr>
      <w:b/>
      <w:bCs/>
    </w:rPr>
  </w:style>
  <w:style w:type="character" w:customStyle="1" w:styleId="CommentSubjectChar">
    <w:name w:val="Comment Subject Char"/>
    <w:basedOn w:val="CommentTextChar"/>
    <w:link w:val="CommentSubject"/>
    <w:uiPriority w:val="99"/>
    <w:semiHidden/>
    <w:rsid w:val="003E24D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1E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E63"/>
  </w:style>
  <w:style w:type="paragraph" w:styleId="Footer">
    <w:name w:val="footer"/>
    <w:basedOn w:val="Normal"/>
    <w:link w:val="FooterChar"/>
    <w:uiPriority w:val="99"/>
    <w:unhideWhenUsed/>
    <w:rsid w:val="003E1E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E63"/>
  </w:style>
  <w:style w:type="paragraph" w:styleId="BalloonText">
    <w:name w:val="Balloon Text"/>
    <w:basedOn w:val="Normal"/>
    <w:link w:val="BalloonTextChar"/>
    <w:uiPriority w:val="99"/>
    <w:semiHidden/>
    <w:unhideWhenUsed/>
    <w:rsid w:val="003E1E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E63"/>
    <w:rPr>
      <w:rFonts w:ascii="Tahoma" w:hAnsi="Tahoma" w:cs="Tahoma"/>
      <w:sz w:val="16"/>
      <w:szCs w:val="16"/>
    </w:rPr>
  </w:style>
  <w:style w:type="character" w:styleId="CommentReference">
    <w:name w:val="annotation reference"/>
    <w:basedOn w:val="DefaultParagraphFont"/>
    <w:uiPriority w:val="99"/>
    <w:semiHidden/>
    <w:unhideWhenUsed/>
    <w:rsid w:val="003E24D1"/>
    <w:rPr>
      <w:sz w:val="16"/>
      <w:szCs w:val="16"/>
    </w:rPr>
  </w:style>
  <w:style w:type="paragraph" w:styleId="CommentText">
    <w:name w:val="annotation text"/>
    <w:basedOn w:val="Normal"/>
    <w:link w:val="CommentTextChar"/>
    <w:uiPriority w:val="99"/>
    <w:semiHidden/>
    <w:unhideWhenUsed/>
    <w:rsid w:val="003E24D1"/>
    <w:pPr>
      <w:spacing w:line="240" w:lineRule="auto"/>
    </w:pPr>
    <w:rPr>
      <w:sz w:val="20"/>
      <w:szCs w:val="20"/>
    </w:rPr>
  </w:style>
  <w:style w:type="character" w:customStyle="1" w:styleId="CommentTextChar">
    <w:name w:val="Comment Text Char"/>
    <w:basedOn w:val="DefaultParagraphFont"/>
    <w:link w:val="CommentText"/>
    <w:uiPriority w:val="99"/>
    <w:semiHidden/>
    <w:rsid w:val="003E24D1"/>
    <w:rPr>
      <w:sz w:val="20"/>
      <w:szCs w:val="20"/>
    </w:rPr>
  </w:style>
  <w:style w:type="paragraph" w:styleId="CommentSubject">
    <w:name w:val="annotation subject"/>
    <w:basedOn w:val="CommentText"/>
    <w:next w:val="CommentText"/>
    <w:link w:val="CommentSubjectChar"/>
    <w:uiPriority w:val="99"/>
    <w:semiHidden/>
    <w:unhideWhenUsed/>
    <w:rsid w:val="003E24D1"/>
    <w:rPr>
      <w:b/>
      <w:bCs/>
    </w:rPr>
  </w:style>
  <w:style w:type="character" w:customStyle="1" w:styleId="CommentSubjectChar">
    <w:name w:val="Comment Subject Char"/>
    <w:basedOn w:val="CommentTextChar"/>
    <w:link w:val="CommentSubject"/>
    <w:uiPriority w:val="99"/>
    <w:semiHidden/>
    <w:rsid w:val="003E24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omments" Target="comment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3321</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Delaware</Company>
  <LinksUpToDate>false</LinksUpToDate>
  <CharactersWithSpaces>3896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Damken</dc:creator>
  <cp:lastModifiedBy>Erin Turner</cp:lastModifiedBy>
  <cp:revision>2</cp:revision>
  <dcterms:created xsi:type="dcterms:W3CDTF">2015-03-06T03:42:00Z</dcterms:created>
  <dcterms:modified xsi:type="dcterms:W3CDTF">2015-03-06T03:42:00Z</dcterms:modified>
</cp:coreProperties>
</file>